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My fellow graduates.  Over the last four years here at</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name of high school.],</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we have learned a lot. Mr</w:t>
      </w:r>
      <w:proofErr w:type="gramStart"/>
      <w:r>
        <w:rPr>
          <w:rFonts w:ascii="Arial" w:hAnsi="Arial" w:cs="Arial"/>
          <w:color w:val="000000"/>
          <w:sz w:val="18"/>
          <w:szCs w:val="18"/>
        </w:rPr>
        <w:t>.</w:t>
      </w:r>
      <w:r>
        <w:rPr>
          <w:rFonts w:ascii="Arial" w:hAnsi="Arial" w:cs="Arial"/>
          <w:b/>
          <w:bCs/>
          <w:color w:val="000000"/>
          <w:sz w:val="18"/>
          <w:szCs w:val="18"/>
          <w:bdr w:val="none" w:sz="0" w:space="0" w:color="auto" w:frame="1"/>
        </w:rPr>
        <w:t>[</w:t>
      </w:r>
      <w:proofErr w:type="gramEnd"/>
      <w:r>
        <w:rPr>
          <w:rFonts w:ascii="Arial" w:hAnsi="Arial" w:cs="Arial"/>
          <w:b/>
          <w:bCs/>
          <w:color w:val="000000"/>
          <w:sz w:val="18"/>
          <w:szCs w:val="18"/>
          <w:bdr w:val="none" w:sz="0" w:space="0" w:color="auto" w:frame="1"/>
        </w:rPr>
        <w:t>Insert name of math teacher.]</w:t>
      </w:r>
      <w:r>
        <w:rPr>
          <w:rStyle w:val="apple-converted-space"/>
          <w:rFonts w:ascii="Arial" w:hAnsi="Arial" w:cs="Arial"/>
          <w:color w:val="000000"/>
          <w:sz w:val="18"/>
          <w:szCs w:val="18"/>
        </w:rPr>
        <w:t> </w:t>
      </w:r>
      <w:r>
        <w:rPr>
          <w:rFonts w:ascii="Arial" w:hAnsi="Arial" w:cs="Arial"/>
          <w:color w:val="000000"/>
          <w:sz w:val="18"/>
          <w:szCs w:val="18"/>
        </w:rPr>
        <w:t>taught us how to [Insert a complicated sounding math thing.]. Ms.</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name of English teacher.]</w:t>
      </w:r>
      <w:r>
        <w:rPr>
          <w:rStyle w:val="apple-converted-space"/>
          <w:rFonts w:ascii="Arial" w:hAnsi="Arial" w:cs="Arial"/>
          <w:color w:val="000000"/>
          <w:sz w:val="18"/>
          <w:szCs w:val="18"/>
        </w:rPr>
        <w:t> </w:t>
      </w:r>
      <w:r>
        <w:rPr>
          <w:rFonts w:ascii="Arial" w:hAnsi="Arial" w:cs="Arial"/>
          <w:color w:val="000000"/>
          <w:sz w:val="18"/>
          <w:szCs w:val="18"/>
        </w:rPr>
        <w:t>taught us</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interesting tidbit from a favorite piece of literature.].</w:t>
      </w:r>
      <w:r>
        <w:rPr>
          <w:rStyle w:val="apple-converted-space"/>
          <w:rFonts w:ascii="Arial" w:hAnsi="Arial" w:cs="Arial"/>
          <w:color w:val="000000"/>
          <w:sz w:val="18"/>
          <w:szCs w:val="18"/>
        </w:rPr>
        <w:t> </w:t>
      </w:r>
      <w:r>
        <w:rPr>
          <w:rFonts w:ascii="Arial" w:hAnsi="Arial" w:cs="Arial"/>
          <w:color w:val="000000"/>
          <w:sz w:val="18"/>
          <w:szCs w:val="18"/>
        </w:rPr>
        <w:t>And Mr.</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name of widely known funny, popular teacher.]</w:t>
      </w:r>
      <w:r>
        <w:rPr>
          <w:rStyle w:val="apple-converted-space"/>
          <w:rFonts w:ascii="Arial" w:hAnsi="Arial" w:cs="Arial"/>
          <w:color w:val="000000"/>
          <w:sz w:val="18"/>
          <w:szCs w:val="18"/>
        </w:rPr>
        <w:t> </w:t>
      </w:r>
      <w:r>
        <w:rPr>
          <w:rFonts w:ascii="Arial" w:hAnsi="Arial" w:cs="Arial"/>
          <w:color w:val="000000"/>
          <w:sz w:val="18"/>
          <w:szCs w:val="18"/>
        </w:rPr>
        <w:t>taught us</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something odd that parents might be surprised to learn. For example maybe he taught you how to swear in Portuguese. Or maybe he taught you the best way to approach a girl at a dance. Make it funny but revealing about a beloved teacher.].</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bookmarkStart w:id="0" w:name="_GoBack"/>
      <w:bookmarkEnd w:id="0"/>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And all of this knowledge will no doubt be valuable as we go forward in life. But I think that the most important thing that we have learned over the last four years is</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 xml:space="preserve">[Insert major theme. Keep the theme simple. Good themes include “How to build relationships and rely on each other,” “How to Work Together as a Community,” “How to respect each others differences,” and “How much we need each other to succeed.” Don’t worry if it’s corny. If it’s from the heart, go for </w:t>
      </w:r>
      <w:proofErr w:type="gramStart"/>
      <w:r>
        <w:rPr>
          <w:rFonts w:ascii="Arial" w:hAnsi="Arial" w:cs="Arial"/>
          <w:b/>
          <w:bCs/>
          <w:color w:val="000000"/>
          <w:sz w:val="18"/>
          <w:szCs w:val="18"/>
          <w:bdr w:val="none" w:sz="0" w:space="0" w:color="auto" w:frame="1"/>
        </w:rPr>
        <w:t>it.</w:t>
      </w:r>
      <w:proofErr w:type="gramEnd"/>
      <w:r>
        <w:rPr>
          <w:rFonts w:ascii="Arial" w:hAnsi="Arial" w:cs="Arial"/>
          <w:b/>
          <w:bCs/>
          <w:color w:val="000000"/>
          <w:sz w:val="18"/>
          <w:szCs w:val="18"/>
          <w:bdr w:val="none" w:sz="0" w:space="0" w:color="auto" w:frame="1"/>
        </w:rPr>
        <w:t>].</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Over the next few minutes, I’d like to talk about what we’ve learned, the people we have to thank, and the people we have to remember.</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[Notice that you’re setting up a little three-part structure, letting your listeners know where the speech is going.]</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I told you that the most important thing that we learned was</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[Restate the theme.].</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Let me give you just a couple of examples of what I’m talking about.</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 xml:space="preserve">[Give three or four quick and fun examples that bring in as many of your classmates’ names as possible. People love hearing their names.  One of the examples might sound like this.  “In ninth grade with our first pizza drive, we raised a lot of money for homecoming.  It was a true team success. John Smith was our pizza baker. Cindy Jones showed us how to track and spend the money. Fred Williams played a critical role in getting people to turn out for the event with his creative posters. And Garth taught us that indeed one person can eat three entire pies in one sitting.”  Give one longer example that is personal.  For example, you might tell about how one of your teachers took an interest in your writing and encouraged you to submit your stories for publication.  Be sure to tell about how you thought the story was really stupid but your teacher disagreed.  Be sure to thank the teacher by calling her out from the audience, asking her to stand and asking the audience to give her a round of applause. Finish the story by telling how this teacher taught </w:t>
      </w:r>
      <w:proofErr w:type="gramStart"/>
      <w:r>
        <w:rPr>
          <w:rFonts w:ascii="Arial" w:hAnsi="Arial" w:cs="Arial"/>
          <w:b/>
          <w:bCs/>
          <w:color w:val="000000"/>
          <w:sz w:val="18"/>
          <w:szCs w:val="18"/>
          <w:bdr w:val="none" w:sz="0" w:space="0" w:color="auto" w:frame="1"/>
        </w:rPr>
        <w:t>you that</w:t>
      </w:r>
      <w:proofErr w:type="gramEnd"/>
      <w:r>
        <w:rPr>
          <w:rFonts w:ascii="Arial" w:hAnsi="Arial" w:cs="Arial"/>
          <w:b/>
          <w:bCs/>
          <w:color w:val="000000"/>
          <w:sz w:val="18"/>
          <w:szCs w:val="18"/>
          <w:bdr w:val="none" w:sz="0" w:space="0" w:color="auto" w:frame="1"/>
        </w:rPr>
        <w:t xml:space="preserve"> “Nothing we accomplish is done alone. Rather, we need each other for support and coaching.”]</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xml:space="preserve">Next, I’d like to take a moment on behalf of </w:t>
      </w:r>
      <w:proofErr w:type="gramStart"/>
      <w:r>
        <w:rPr>
          <w:rFonts w:ascii="Arial" w:hAnsi="Arial" w:cs="Arial"/>
          <w:color w:val="000000"/>
          <w:sz w:val="18"/>
          <w:szCs w:val="18"/>
        </w:rPr>
        <w:t>myself and my fellow graduates</w:t>
      </w:r>
      <w:proofErr w:type="gramEnd"/>
      <w:r>
        <w:rPr>
          <w:rFonts w:ascii="Arial" w:hAnsi="Arial" w:cs="Arial"/>
          <w:color w:val="000000"/>
          <w:sz w:val="18"/>
          <w:szCs w:val="18"/>
        </w:rPr>
        <w:t xml:space="preserve"> to thank the people that have brought us here.</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b/>
          <w:bCs/>
          <w:color w:val="000000"/>
          <w:sz w:val="18"/>
          <w:szCs w:val="18"/>
          <w:bdr w:val="none" w:sz="0" w:space="0" w:color="auto" w:frame="1"/>
        </w:rPr>
        <w:t xml:space="preserve"> [Pick five or six people to thank. But don’t just give their names. Tell why you’re grateful to them. And in telling why, give anecdotal context.  For example, “I’d like to thank my mother Wendy Johnson, who taught me that if I want to make it to the bus stop on time, I can’t spend 20 minutes checking Facebook.” Or “I’d like to thank </w:t>
      </w:r>
      <w:r>
        <w:rPr>
          <w:rFonts w:ascii="Arial" w:hAnsi="Arial" w:cs="Arial"/>
          <w:b/>
          <w:bCs/>
          <w:color w:val="000000"/>
          <w:sz w:val="18"/>
          <w:szCs w:val="18"/>
          <w:bdr w:val="none" w:sz="0" w:space="0" w:color="auto" w:frame="1"/>
        </w:rPr>
        <w:lastRenderedPageBreak/>
        <w:t>my Math teacher, Ms. Jackson, who drilled into my head “Getting the right answer isn’t everything. How you get there is important. So show me your stinking work!”]</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Finally, I’d like to take a moment to remember our classmates and teachers who are not with us today.</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b/>
          <w:bCs/>
          <w:color w:val="000000"/>
          <w:sz w:val="18"/>
          <w:szCs w:val="18"/>
          <w:bdr w:val="none" w:sz="0" w:space="0" w:color="auto" w:frame="1"/>
        </w:rPr>
        <w:t>[Here is where you mention anyone in your school community that died during your years in school. Once again, don’t just give their names. Give their names and then give a personal remembrance. “We all miss our friend Jenny Wilson. She was a wonderful sister and daughter, a great friend, and the best cheerleader on the squad. We also miss our teacher Mr. Carson. Mr. Carson didn’t allow us to show up late in his class. And we loved him for his humor. No one went through his class unchanged for the better.”]</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xml:space="preserve">So now we’re high school graduates. And soon we’re going to be signing each </w:t>
      </w:r>
      <w:proofErr w:type="gramStart"/>
      <w:r>
        <w:rPr>
          <w:rFonts w:ascii="Arial" w:hAnsi="Arial" w:cs="Arial"/>
          <w:color w:val="000000"/>
          <w:sz w:val="18"/>
          <w:szCs w:val="18"/>
        </w:rPr>
        <w:t>others’</w:t>
      </w:r>
      <w:proofErr w:type="gramEnd"/>
      <w:r>
        <w:rPr>
          <w:rFonts w:ascii="Arial" w:hAnsi="Arial" w:cs="Arial"/>
          <w:color w:val="000000"/>
          <w:sz w:val="18"/>
          <w:szCs w:val="18"/>
        </w:rPr>
        <w:t xml:space="preserve"> yearbooks and saying goodbye. There will be hugs and tears. We’ll do our best to stay in touch. But we’ll be living our lives and doing our best.</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As a final thought going forward, I’d like to leave you with a quote from</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name of someone you’d like to quote. The best people to quote are people that you’ve personally learned from, like your parents or grandparents.   For example, “My grandfather told me that ‘A high school education is a great thing just as long as you’re willing to learn something after you graduate’.”]</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He said,</w:t>
      </w:r>
      <w:r>
        <w:rPr>
          <w:rStyle w:val="apple-converted-space"/>
          <w:rFonts w:ascii="Arial" w:hAnsi="Arial" w:cs="Arial"/>
          <w:color w:val="000000"/>
          <w:sz w:val="18"/>
          <w:szCs w:val="18"/>
        </w:rPr>
        <w:t> </w:t>
      </w:r>
      <w:r>
        <w:rPr>
          <w:rFonts w:ascii="Arial" w:hAnsi="Arial" w:cs="Arial"/>
          <w:b/>
          <w:bCs/>
          <w:color w:val="000000"/>
          <w:sz w:val="18"/>
          <w:szCs w:val="18"/>
          <w:bdr w:val="none" w:sz="0" w:space="0" w:color="auto" w:frame="1"/>
        </w:rPr>
        <w:t>[Insert final quote.]</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 </w:t>
      </w:r>
    </w:p>
    <w:p w:rsidR="00723A57" w:rsidRDefault="00723A57" w:rsidP="00723A57">
      <w:pPr>
        <w:pStyle w:val="NormalWeb"/>
        <w:shd w:val="clear" w:color="auto" w:fill="FFFFFF"/>
        <w:spacing w:before="0" w:beforeAutospacing="0" w:after="0" w:afterAutospacing="0" w:line="306" w:lineRule="atLeast"/>
        <w:ind w:left="1080"/>
        <w:rPr>
          <w:rFonts w:ascii="Arial" w:hAnsi="Arial" w:cs="Arial"/>
          <w:color w:val="000000"/>
          <w:sz w:val="18"/>
          <w:szCs w:val="18"/>
        </w:rPr>
      </w:pPr>
      <w:r>
        <w:rPr>
          <w:rFonts w:ascii="Arial" w:hAnsi="Arial" w:cs="Arial"/>
          <w:color w:val="000000"/>
          <w:sz w:val="18"/>
          <w:szCs w:val="18"/>
        </w:rPr>
        <w:t>Thank you all.</w:t>
      </w:r>
    </w:p>
    <w:p w:rsidR="00B77298" w:rsidRDefault="00B77298"/>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7"/>
    <w:rsid w:val="00723A57"/>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23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2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8656">
      <w:bodyDiv w:val="1"/>
      <w:marLeft w:val="0"/>
      <w:marRight w:val="0"/>
      <w:marTop w:val="0"/>
      <w:marBottom w:val="0"/>
      <w:divBdr>
        <w:top w:val="none" w:sz="0" w:space="0" w:color="auto"/>
        <w:left w:val="none" w:sz="0" w:space="0" w:color="auto"/>
        <w:bottom w:val="none" w:sz="0" w:space="0" w:color="auto"/>
        <w:right w:val="none" w:sz="0" w:space="0" w:color="auto"/>
      </w:divBdr>
    </w:div>
    <w:div w:id="466364865">
      <w:bodyDiv w:val="1"/>
      <w:marLeft w:val="0"/>
      <w:marRight w:val="0"/>
      <w:marTop w:val="0"/>
      <w:marBottom w:val="0"/>
      <w:divBdr>
        <w:top w:val="none" w:sz="0" w:space="0" w:color="auto"/>
        <w:left w:val="none" w:sz="0" w:space="0" w:color="auto"/>
        <w:bottom w:val="none" w:sz="0" w:space="0" w:color="auto"/>
        <w:right w:val="none" w:sz="0" w:space="0" w:color="auto"/>
      </w:divBdr>
    </w:div>
    <w:div w:id="157065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Macintosh Word</Application>
  <DocSecurity>0</DocSecurity>
  <Lines>32</Lines>
  <Paragraphs>9</Paragraphs>
  <ScaleCrop>false</ScaleCrop>
  <Company>impr-inc</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2014-12-11T07:43:00Z</dcterms:created>
  <dcterms:modified xsi:type="dcterms:W3CDTF">2014-12-11T07:43:00Z</dcterms:modified>
</cp:coreProperties>
</file>