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6ABF" w:rsidRDefault="009864E6">
      <w:pPr>
        <w:pStyle w:val="normal0"/>
      </w:pPr>
      <w:r>
        <w:t xml:space="preserve">Friends, professors, administrators, and parents, welcome. We are graduating. </w:t>
      </w:r>
    </w:p>
    <w:p w:rsidR="00346ABF" w:rsidRDefault="00346ABF">
      <w:pPr>
        <w:pStyle w:val="normal0"/>
      </w:pPr>
    </w:p>
    <w:p w:rsidR="00346ABF" w:rsidRDefault="009864E6">
      <w:pPr>
        <w:pStyle w:val="normal0"/>
      </w:pPr>
      <w:r>
        <w:t>Can you believe it? Four years ago, most of us walked into these halls as nervous as we were the first day of school. We were the freshmen, the low men on the totem pole. Now, those same four years later, we’re leaving the school behind to a whole new crop</w:t>
      </w:r>
      <w:r>
        <w:t xml:space="preserve"> of people, most of whom were just as nervous as we were when we arrived. </w:t>
      </w:r>
    </w:p>
    <w:p w:rsidR="00346ABF" w:rsidRDefault="00346ABF">
      <w:pPr>
        <w:pStyle w:val="normal0"/>
      </w:pPr>
    </w:p>
    <w:p w:rsidR="00346ABF" w:rsidRDefault="009864E6">
      <w:pPr>
        <w:pStyle w:val="normal0"/>
      </w:pPr>
      <w:r>
        <w:t xml:space="preserve">It has been a long four years and a short for years. Long because of all the drama and bad homework, the boring readings and early-morning extra credit projects, and all the other </w:t>
      </w:r>
      <w:r>
        <w:t xml:space="preserve">little pratfalls that hit us in high school. Short because of the lifelong friendships, the lasting memories, and the truly interesting and amazing things we learned between the occasional bits of drudgery. </w:t>
      </w:r>
    </w:p>
    <w:p w:rsidR="00346ABF" w:rsidRDefault="00346ABF">
      <w:pPr>
        <w:pStyle w:val="normal0"/>
      </w:pPr>
    </w:p>
    <w:p w:rsidR="00346ABF" w:rsidRDefault="009864E6">
      <w:pPr>
        <w:pStyle w:val="normal0"/>
      </w:pPr>
      <w:r>
        <w:t>Good or bad, long or short, I will always remem</w:t>
      </w:r>
      <w:r>
        <w:t>ber this place. While I’m thrilled to be our valedictorian, I can’t say I’ve spent as many hours as some of us have between these halls: Our teachers, of course, spend an inhuman amount of time here, and many students do as well. Most of them even do it of</w:t>
      </w:r>
      <w:r>
        <w:t xml:space="preserve"> their own choosing. I came by to get a book I forgot last night around 8 p.m. and found Rachel Earl, student head of the graduation planning committee, still here putting crepe paper on chairs and laying out programs in each and every seat. That’s dedicat</w:t>
      </w:r>
      <w:r>
        <w:t xml:space="preserve">ion. </w:t>
      </w:r>
    </w:p>
    <w:p w:rsidR="00346ABF" w:rsidRDefault="00346ABF">
      <w:pPr>
        <w:pStyle w:val="normal0"/>
      </w:pPr>
      <w:bookmarkStart w:id="0" w:name="_GoBack"/>
      <w:bookmarkEnd w:id="0"/>
    </w:p>
    <w:p w:rsidR="00346ABF" w:rsidRDefault="009864E6">
      <w:pPr>
        <w:pStyle w:val="normal0"/>
      </w:pPr>
      <w:r>
        <w:t xml:space="preserve">It takes that kind of teamwork to survive anywhere in life, I’ve found. I know my experience is limited, but every problem I’ve overcome has been because someone has been there to help me. My support net ranged (and still ranges) from my parents to </w:t>
      </w:r>
      <w:r>
        <w:t xml:space="preserve">my friends to my teachers, depending on the kind of trouble I’ve had and its severity. </w:t>
      </w:r>
    </w:p>
    <w:p w:rsidR="00346ABF" w:rsidRDefault="00346ABF">
      <w:pPr>
        <w:pStyle w:val="normal0"/>
      </w:pPr>
    </w:p>
    <w:p w:rsidR="00346ABF" w:rsidRDefault="009864E6">
      <w:pPr>
        <w:pStyle w:val="normal0"/>
      </w:pPr>
      <w:r>
        <w:t>This isn’t to say I’ve been a troublemaker—I only got sent to the office twice, and one of those times was a misunderstanding—but even for me, a relatively quiet stude</w:t>
      </w:r>
      <w:r>
        <w:t xml:space="preserve">nt, a lot of help has been needed to get me through at times. This is where our high school truly excels, I think.  </w:t>
      </w:r>
    </w:p>
    <w:p w:rsidR="00346ABF" w:rsidRDefault="00346ABF">
      <w:pPr>
        <w:pStyle w:val="normal0"/>
      </w:pPr>
    </w:p>
    <w:p w:rsidR="00346ABF" w:rsidRDefault="009864E6">
      <w:pPr>
        <w:pStyle w:val="normal0"/>
      </w:pPr>
      <w:r>
        <w:t xml:space="preserve">What’s next? I will be going to college, as will many of my classmates. More of us yet will go to various branches of the armed forces to </w:t>
      </w:r>
      <w:r>
        <w:t>help keep our country safe home and abroad. Others may get right to work, or even take a year or more off to decide what they want to do. Leaving high school is such a brutal transition, as Principal Davis put it, that I don’t know what the world has in st</w:t>
      </w:r>
      <w:r>
        <w:t xml:space="preserve">ore for any of us. </w:t>
      </w:r>
    </w:p>
    <w:p w:rsidR="00346ABF" w:rsidRDefault="00346ABF">
      <w:pPr>
        <w:pStyle w:val="normal0"/>
      </w:pPr>
    </w:p>
    <w:p w:rsidR="00346ABF" w:rsidRDefault="009864E6">
      <w:pPr>
        <w:pStyle w:val="normal0"/>
      </w:pPr>
      <w:r>
        <w:t>I do know how I’ll deal with those life events, though: by using the skills and info I’ve picked up here. It all comes down to help, and I’ve got plenty of people to thank for that: parents, of course, teachers, friends... I guess that</w:t>
      </w:r>
      <w:r>
        <w:t xml:space="preserve"> means the biggest thing I learned in high school is to lean on others when needed. </w:t>
      </w:r>
    </w:p>
    <w:p w:rsidR="00346ABF" w:rsidRDefault="00346ABF">
      <w:pPr>
        <w:pStyle w:val="normal0"/>
      </w:pPr>
    </w:p>
    <w:p w:rsidR="00346ABF" w:rsidRDefault="009864E6">
      <w:pPr>
        <w:pStyle w:val="normal0"/>
      </w:pPr>
      <w:r>
        <w:t>There’s another, more important, side to that idea as well, and it’s the one piece of advice I’d like to give you as we get ready to cross this stage for the last time: M</w:t>
      </w:r>
      <w:r>
        <w:t xml:space="preserve">ake sure you’re around when other people need someone to lean on. They’ll thank you for it. Heck, one of them might even mention you in his valedictorian speech. </w:t>
      </w:r>
    </w:p>
    <w:p w:rsidR="00346ABF" w:rsidRDefault="00346ABF">
      <w:pPr>
        <w:pStyle w:val="normal0"/>
      </w:pPr>
    </w:p>
    <w:p w:rsidR="00346ABF" w:rsidRDefault="009864E6">
      <w:pPr>
        <w:pStyle w:val="normal0"/>
      </w:pPr>
      <w:r>
        <w:t>Congratulations, Class of 2013! We did it!</w:t>
      </w:r>
    </w:p>
    <w:sectPr w:rsidR="00346A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346ABF"/>
    <w:rsid w:val="00346ABF"/>
    <w:rsid w:val="0098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2640</Characters>
  <Application>Microsoft Macintosh Word</Application>
  <DocSecurity>0</DocSecurity>
  <Lines>22</Lines>
  <Paragraphs>6</Paragraphs>
  <ScaleCrop>false</ScaleCrop>
  <Company>impr-inc</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Speech.docx</dc:title>
  <cp:lastModifiedBy>Laurel Yan</cp:lastModifiedBy>
  <cp:revision>2</cp:revision>
  <dcterms:created xsi:type="dcterms:W3CDTF">2014-12-11T06:45:00Z</dcterms:created>
  <dcterms:modified xsi:type="dcterms:W3CDTF">2014-12-11T06:45:00Z</dcterms:modified>
</cp:coreProperties>
</file>